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 w:line="101" w:lineRule="atLeast"/>
        <w:jc w:val="center"/>
        <w:rPr>
          <w:color w:val="000000"/>
          <w:sz w:val="28"/>
          <w:szCs w:val="28"/>
        </w:rPr>
      </w:pPr>
      <w:r w:rsidRPr="00031196">
        <w:rPr>
          <w:b/>
          <w:bCs/>
          <w:noProof/>
          <w:color w:val="00AE00"/>
          <w:sz w:val="28"/>
          <w:szCs w:val="2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124460</wp:posOffset>
            </wp:positionV>
            <wp:extent cx="1287145" cy="1296035"/>
            <wp:effectExtent l="19050" t="0" r="8255" b="0"/>
            <wp:wrapSquare wrapText="bothSides"/>
            <wp:docPr id="1" name="Рисунок 3" descr="hello_html_5ce77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ce774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196">
        <w:rPr>
          <w:b/>
          <w:bCs/>
          <w:color w:val="00AE00"/>
          <w:sz w:val="28"/>
          <w:szCs w:val="28"/>
          <w:u w:val="single"/>
        </w:rPr>
        <w:t>ТЕМА «ДРУЖБА, ГОСТИ»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 w:line="101" w:lineRule="atLeast"/>
        <w:jc w:val="center"/>
        <w:rPr>
          <w:color w:val="000000"/>
          <w:sz w:val="28"/>
          <w:szCs w:val="28"/>
        </w:rPr>
      </w:pPr>
      <w:r w:rsidRPr="00031196">
        <w:rPr>
          <w:b/>
          <w:bCs/>
          <w:i/>
          <w:iCs/>
          <w:color w:val="0000FF"/>
          <w:sz w:val="28"/>
          <w:szCs w:val="28"/>
          <w:u w:val="single"/>
        </w:rPr>
        <w:t>Для успешного развития ребенка, рекомендуем Вам: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 w:line="101" w:lineRule="atLeast"/>
        <w:jc w:val="center"/>
        <w:rPr>
          <w:color w:val="000000"/>
          <w:sz w:val="28"/>
          <w:szCs w:val="28"/>
        </w:rPr>
      </w:pPr>
    </w:p>
    <w:p w:rsidR="00031196" w:rsidRPr="00031196" w:rsidRDefault="00031196" w:rsidP="0003119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поговорить с ребенком о том, что необходимо дружить со всеми детьми в группе;</w:t>
      </w:r>
    </w:p>
    <w:p w:rsidR="00031196" w:rsidRPr="00031196" w:rsidRDefault="00031196" w:rsidP="0003119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вспомнить ситуации, когда к вам приходят гости; объяснить ребенку значение словосочетания «гостеприимный человек»;</w:t>
      </w:r>
    </w:p>
    <w:p w:rsidR="00031196" w:rsidRPr="00031196" w:rsidRDefault="00031196" w:rsidP="0003119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 xml:space="preserve">помочь ребенку в установлении контакта со сверстниками, а в дальнейшем и дружеских отношений, с помощью заучивания фраз: "Как тебя зовут? Давай дружить", и </w:t>
      </w:r>
      <w:proofErr w:type="spellStart"/>
      <w:r w:rsidRPr="00031196">
        <w:rPr>
          <w:color w:val="000000"/>
          <w:sz w:val="28"/>
          <w:szCs w:val="28"/>
        </w:rPr>
        <w:t>др</w:t>
      </w:r>
      <w:proofErr w:type="spellEnd"/>
      <w:r w:rsidRPr="00031196">
        <w:rPr>
          <w:color w:val="000000"/>
          <w:sz w:val="28"/>
          <w:szCs w:val="28"/>
        </w:rPr>
        <w:t>...</w:t>
      </w:r>
    </w:p>
    <w:p w:rsidR="00031196" w:rsidRPr="00031196" w:rsidRDefault="00031196" w:rsidP="0003119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101" w:lineRule="atLeast"/>
        <w:ind w:left="0"/>
        <w:jc w:val="both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напомнить ребенку, как можно проситься в игру ("Можно с вами поиграть?"), и подготовить его и к возможному отказу;</w:t>
      </w:r>
    </w:p>
    <w:p w:rsidR="00031196" w:rsidRPr="00031196" w:rsidRDefault="00031196" w:rsidP="0003119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101" w:lineRule="atLeast"/>
        <w:ind w:left="0"/>
        <w:jc w:val="both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 xml:space="preserve">побеседовать с ребенком о необходимости использования вежливых слов: "Дай мне, пожалуйста", "спасибо", и </w:t>
      </w:r>
      <w:proofErr w:type="spellStart"/>
      <w:r w:rsidRPr="00031196">
        <w:rPr>
          <w:color w:val="000000"/>
          <w:sz w:val="28"/>
          <w:szCs w:val="28"/>
        </w:rPr>
        <w:t>др</w:t>
      </w:r>
      <w:proofErr w:type="spellEnd"/>
      <w:r w:rsidRPr="00031196">
        <w:rPr>
          <w:color w:val="000000"/>
          <w:sz w:val="28"/>
          <w:szCs w:val="28"/>
        </w:rPr>
        <w:t>...</w:t>
      </w:r>
    </w:p>
    <w:p w:rsidR="00031196" w:rsidRPr="00031196" w:rsidRDefault="00031196" w:rsidP="0003119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101" w:lineRule="atLeast"/>
        <w:ind w:left="0"/>
        <w:jc w:val="both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 xml:space="preserve">рассказать, как можно обратиться ко взрослому человеку </w:t>
      </w:r>
      <w:proofErr w:type="gramStart"/>
      <w:r w:rsidRPr="00031196">
        <w:rPr>
          <w:color w:val="000000"/>
          <w:sz w:val="28"/>
          <w:szCs w:val="28"/>
        </w:rPr>
        <w:t>:"</w:t>
      </w:r>
      <w:proofErr w:type="gramEnd"/>
      <w:r w:rsidRPr="00031196">
        <w:rPr>
          <w:color w:val="000000"/>
          <w:sz w:val="28"/>
          <w:szCs w:val="28"/>
        </w:rPr>
        <w:t xml:space="preserve">Подскажите, пожалуйста…", «Можно, я вам помогу ...», и </w:t>
      </w:r>
      <w:proofErr w:type="spellStart"/>
      <w:r w:rsidRPr="00031196">
        <w:rPr>
          <w:color w:val="000000"/>
          <w:sz w:val="28"/>
          <w:szCs w:val="28"/>
        </w:rPr>
        <w:t>др</w:t>
      </w:r>
      <w:proofErr w:type="spellEnd"/>
      <w:r w:rsidRPr="00031196">
        <w:rPr>
          <w:color w:val="000000"/>
          <w:sz w:val="28"/>
          <w:szCs w:val="28"/>
        </w:rPr>
        <w:t>...;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031196">
        <w:rPr>
          <w:b/>
          <w:bCs/>
          <w:color w:val="0000FF"/>
          <w:sz w:val="28"/>
          <w:szCs w:val="28"/>
          <w:u w:val="single"/>
        </w:rPr>
        <w:t>Прочитайте ребенку и объясните правила дружбы:</w:t>
      </w:r>
    </w:p>
    <w:p w:rsidR="00031196" w:rsidRPr="00031196" w:rsidRDefault="00031196" w:rsidP="0003119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proofErr w:type="gramStart"/>
      <w:r w:rsidRPr="00031196">
        <w:rPr>
          <w:color w:val="000000"/>
          <w:sz w:val="28"/>
          <w:szCs w:val="28"/>
        </w:rPr>
        <w:t>П</w:t>
      </w:r>
      <w:proofErr w:type="gramEnd"/>
      <w:r w:rsidRPr="00031196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85975" cy="1685925"/>
            <wp:effectExtent l="0" t="0" r="0" b="0"/>
            <wp:wrapSquare wrapText="bothSides"/>
            <wp:docPr id="4" name="Рисунок 4" descr="hello_html_m196e90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96e909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196">
        <w:rPr>
          <w:color w:val="000000"/>
          <w:sz w:val="28"/>
          <w:szCs w:val="28"/>
        </w:rPr>
        <w:t>омогай другу: если умеешь что-то делать, научи и его;</w:t>
      </w:r>
    </w:p>
    <w:p w:rsidR="00031196" w:rsidRPr="00031196" w:rsidRDefault="00031196" w:rsidP="0003119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Если друг попал в беду, помоги ему, чем можешь.</w:t>
      </w:r>
    </w:p>
    <w:p w:rsidR="00031196" w:rsidRPr="00031196" w:rsidRDefault="00031196" w:rsidP="0003119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Делись с другими ребятами, если у тебя есть интересные игрушки, книги.</w:t>
      </w:r>
    </w:p>
    <w:p w:rsidR="00031196" w:rsidRPr="00031196" w:rsidRDefault="00031196" w:rsidP="0003119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Останови друга, если он делает что-то плохое.</w:t>
      </w:r>
    </w:p>
    <w:p w:rsidR="00031196" w:rsidRPr="00031196" w:rsidRDefault="00031196" w:rsidP="0003119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Не ссорься с друзьями, старайся играть с ними дружно;</w:t>
      </w:r>
    </w:p>
    <w:p w:rsidR="00031196" w:rsidRPr="00031196" w:rsidRDefault="00031196" w:rsidP="0003119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Не зазнавайся, если у тебя что-то хорошо получается;</w:t>
      </w:r>
    </w:p>
    <w:p w:rsidR="00031196" w:rsidRPr="00031196" w:rsidRDefault="00031196" w:rsidP="0003119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Не завидуй друзьям - надо радоваться их успехам;</w:t>
      </w:r>
    </w:p>
    <w:p w:rsidR="00031196" w:rsidRPr="00031196" w:rsidRDefault="00031196" w:rsidP="0003119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Если поступил плохо, не стесняйся в этом признаться и исправиться.</w:t>
      </w:r>
    </w:p>
    <w:p w:rsidR="00031196" w:rsidRPr="00031196" w:rsidRDefault="00031196" w:rsidP="0003119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Умей принять помощь, советы и замечания от других ребят.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031196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19300" cy="1533525"/>
            <wp:effectExtent l="19050" t="0" r="0" b="0"/>
            <wp:wrapSquare wrapText="bothSides"/>
            <wp:docPr id="5" name="Рисунок 5" descr="hello_html_61dcf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1dcf9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 w:line="101" w:lineRule="atLeast"/>
        <w:jc w:val="center"/>
        <w:rPr>
          <w:color w:val="000000"/>
          <w:sz w:val="28"/>
          <w:szCs w:val="28"/>
        </w:rPr>
      </w:pPr>
      <w:r w:rsidRPr="00031196">
        <w:rPr>
          <w:b/>
          <w:bCs/>
          <w:color w:val="0000FF"/>
          <w:sz w:val="28"/>
          <w:szCs w:val="28"/>
          <w:u w:val="single"/>
        </w:rPr>
        <w:t>Побеседуйте с ребенком, используя следующие вопросы:</w:t>
      </w:r>
    </w:p>
    <w:p w:rsidR="00031196" w:rsidRPr="00031196" w:rsidRDefault="00031196" w:rsidP="0003119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Как ты думаешь, зачем нужны друзья?</w:t>
      </w:r>
    </w:p>
    <w:p w:rsidR="00031196" w:rsidRPr="00031196" w:rsidRDefault="00031196" w:rsidP="0003119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А у тебя есть друг (подруга)? Расскажи о нем (ней).</w:t>
      </w:r>
    </w:p>
    <w:p w:rsidR="00031196" w:rsidRPr="00031196" w:rsidRDefault="00031196" w:rsidP="0003119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Зачем нужно дружить?</w:t>
      </w:r>
    </w:p>
    <w:p w:rsidR="00031196" w:rsidRPr="00031196" w:rsidRDefault="00031196" w:rsidP="0003119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Зачем помогать друг другу?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 w:line="101" w:lineRule="atLeast"/>
        <w:jc w:val="center"/>
        <w:rPr>
          <w:color w:val="000000"/>
          <w:sz w:val="28"/>
          <w:szCs w:val="28"/>
        </w:rPr>
      </w:pPr>
      <w:proofErr w:type="gramStart"/>
      <w:r w:rsidRPr="00031196">
        <w:rPr>
          <w:b/>
          <w:bCs/>
          <w:color w:val="0000FF"/>
          <w:sz w:val="28"/>
          <w:szCs w:val="28"/>
          <w:u w:val="single"/>
        </w:rPr>
        <w:t>Расскажите для чего нужны</w:t>
      </w:r>
      <w:proofErr w:type="gramEnd"/>
      <w:r w:rsidRPr="00031196">
        <w:rPr>
          <w:b/>
          <w:bCs/>
          <w:color w:val="0000FF"/>
          <w:sz w:val="28"/>
          <w:szCs w:val="28"/>
          <w:u w:val="single"/>
        </w:rPr>
        <w:t xml:space="preserve"> «</w:t>
      </w:r>
      <w:proofErr w:type="spellStart"/>
      <w:r w:rsidRPr="00031196">
        <w:rPr>
          <w:b/>
          <w:bCs/>
          <w:color w:val="0000FF"/>
          <w:sz w:val="28"/>
          <w:szCs w:val="28"/>
          <w:u w:val="single"/>
        </w:rPr>
        <w:t>мирилки</w:t>
      </w:r>
      <w:proofErr w:type="spellEnd"/>
      <w:r w:rsidRPr="00031196">
        <w:rPr>
          <w:b/>
          <w:bCs/>
          <w:color w:val="0000FF"/>
          <w:sz w:val="28"/>
          <w:szCs w:val="28"/>
          <w:u w:val="single"/>
        </w:rPr>
        <w:t>» и выучите их с ребенком.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Ручку за ручку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Мы крепко возьмем,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Раньше мы дрались,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lastRenderedPageBreak/>
        <w:t xml:space="preserve">А теперь </w:t>
      </w:r>
      <w:proofErr w:type="gramStart"/>
      <w:r w:rsidRPr="00031196">
        <w:rPr>
          <w:color w:val="000000"/>
          <w:sz w:val="28"/>
          <w:szCs w:val="28"/>
        </w:rPr>
        <w:t>ни почем</w:t>
      </w:r>
      <w:proofErr w:type="gramEnd"/>
      <w:r w:rsidRPr="00031196">
        <w:rPr>
          <w:color w:val="000000"/>
          <w:sz w:val="28"/>
          <w:szCs w:val="28"/>
        </w:rPr>
        <w:t>!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Хватит нам уже сердиться,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Веселятся все вокруг!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Поскорей давай мириться: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- Ты мой друг! И я твой друг!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Мы обиды все забудем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И дружить, как прежде будем!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Чтобы солнце улыбалось,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Нас с тобой согреть старалось,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Нужно просто стать добрей,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И мириться нам скорей!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 w:line="101" w:lineRule="atLeast"/>
        <w:jc w:val="center"/>
        <w:rPr>
          <w:color w:val="000000"/>
          <w:sz w:val="28"/>
          <w:szCs w:val="28"/>
        </w:rPr>
      </w:pP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 w:line="101" w:lineRule="atLeast"/>
        <w:jc w:val="center"/>
        <w:rPr>
          <w:color w:val="000000"/>
          <w:sz w:val="28"/>
          <w:szCs w:val="28"/>
        </w:rPr>
      </w:pPr>
      <w:r w:rsidRPr="00031196">
        <w:rPr>
          <w:b/>
          <w:bCs/>
          <w:color w:val="0000FF"/>
          <w:sz w:val="28"/>
          <w:szCs w:val="28"/>
          <w:u w:val="single"/>
        </w:rPr>
        <w:t>Прочитайте ребенку стихотворения (можно выучить):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b/>
          <w:bCs/>
          <w:color w:val="FF0000"/>
          <w:sz w:val="28"/>
          <w:szCs w:val="28"/>
        </w:rPr>
        <w:t>«</w:t>
      </w:r>
      <w:r w:rsidRPr="00031196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1752600"/>
            <wp:effectExtent l="19050" t="0" r="9525" b="0"/>
            <wp:wrapSquare wrapText="bothSides"/>
            <wp:docPr id="6" name="Рисунок 6" descr="hello_html_m175d6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75d6ff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196">
        <w:rPr>
          <w:b/>
          <w:bCs/>
          <w:color w:val="FF0000"/>
          <w:sz w:val="28"/>
          <w:szCs w:val="28"/>
        </w:rPr>
        <w:t>Про дружбу»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Дружит с солнцем ветерок,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А роса с травою.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Дружит с бабочкой цветок,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Дружим мы с тобою.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Всё с друзьями пополам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Поделить мы рады.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Только ссориться друзьям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Никогда не надо!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b/>
          <w:bCs/>
          <w:color w:val="FF0000"/>
          <w:sz w:val="28"/>
          <w:szCs w:val="28"/>
        </w:rPr>
        <w:t>Подарок </w:t>
      </w:r>
      <w:r w:rsidRPr="00031196">
        <w:rPr>
          <w:color w:val="000000"/>
          <w:sz w:val="28"/>
          <w:szCs w:val="28"/>
        </w:rPr>
        <w:t>Е. Благинина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Пришла ко мне подружка,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И мы играли с ней.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И вот одна игрушка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Вдруг приглянулась ей: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Лягушка заводная,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Весёлая, смешная.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Мне скучно без игрушки -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Любимая была, -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А всё-таки подружке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Лягушку отдала.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1196">
        <w:rPr>
          <w:b/>
          <w:bCs/>
          <w:color w:val="0000FF"/>
          <w:sz w:val="28"/>
          <w:szCs w:val="28"/>
          <w:u w:val="single"/>
        </w:rPr>
        <w:t>Рекомендуем дидактические игры и упражнения, в которые можно поиграть дома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1196">
        <w:rPr>
          <w:b/>
          <w:bCs/>
          <w:color w:val="0000FF"/>
          <w:sz w:val="28"/>
          <w:szCs w:val="28"/>
          <w:u w:val="single"/>
        </w:rPr>
        <w:t>с вашим ребенком, закрепляя знания по данной теме: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86025" cy="2095500"/>
            <wp:effectExtent l="19050" t="0" r="9525" b="0"/>
            <wp:wrapSquare wrapText="bothSides"/>
            <wp:docPr id="7" name="Рисунок 7" descr="hello_html_m466ec8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66ec8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31196">
        <w:rPr>
          <w:b/>
          <w:bCs/>
          <w:color w:val="FF0000"/>
          <w:sz w:val="28"/>
          <w:szCs w:val="28"/>
        </w:rPr>
        <w:t>"Скажи наоборот"</w:t>
      </w:r>
      <w:r w:rsidRPr="00031196">
        <w:rPr>
          <w:color w:val="000000"/>
          <w:sz w:val="28"/>
          <w:szCs w:val="28"/>
        </w:rPr>
        <w:t> </w:t>
      </w:r>
      <w:r w:rsidRPr="00031196">
        <w:rPr>
          <w:i/>
          <w:iCs/>
          <w:color w:val="000000"/>
          <w:sz w:val="28"/>
          <w:szCs w:val="28"/>
        </w:rPr>
        <w:t>(«некрасивые» слова заменить на добрые слова)</w:t>
      </w:r>
      <w:r w:rsidRPr="00031196">
        <w:rPr>
          <w:color w:val="000000"/>
          <w:sz w:val="28"/>
          <w:szCs w:val="28"/>
        </w:rPr>
        <w:br/>
        <w:t>Грубый - ласковый, злой - добрый, жадный - щедрый, грустный - веселый, враг – друг, горе — радость.</w:t>
      </w:r>
      <w:proofErr w:type="gramEnd"/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b/>
          <w:bCs/>
          <w:color w:val="FF0000"/>
          <w:sz w:val="28"/>
          <w:szCs w:val="28"/>
        </w:rPr>
        <w:t>«Доскажи словечко»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lastRenderedPageBreak/>
        <w:t>Зеленеет старый пень, когда услышит... (Добрый день).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Растает даже снежная глыба от слова теплого... (Спасибо)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Если тебя бранят за шалости, надо сказать... (</w:t>
      </w:r>
      <w:proofErr w:type="gramStart"/>
      <w:r w:rsidRPr="00031196">
        <w:rPr>
          <w:color w:val="000000"/>
          <w:sz w:val="28"/>
          <w:szCs w:val="28"/>
        </w:rPr>
        <w:t>Прости</w:t>
      </w:r>
      <w:proofErr w:type="gramEnd"/>
      <w:r w:rsidRPr="00031196">
        <w:rPr>
          <w:color w:val="000000"/>
          <w:sz w:val="28"/>
          <w:szCs w:val="28"/>
        </w:rPr>
        <w:t xml:space="preserve"> пожалуйста).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Где бы ни были, на прощание мы говорим... (До свидания).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Ребенок вежливый и развитый, говорит встречаясь... (Здравствуйте).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31196">
        <w:rPr>
          <w:b/>
          <w:bCs/>
          <w:color w:val="FF0000"/>
          <w:sz w:val="28"/>
          <w:szCs w:val="28"/>
        </w:rPr>
        <w:t>«Сосчитай»</w:t>
      </w:r>
      <w:r w:rsidRPr="00031196">
        <w:rPr>
          <w:color w:val="000000"/>
          <w:sz w:val="28"/>
          <w:szCs w:val="28"/>
        </w:rPr>
        <w:t> </w:t>
      </w:r>
      <w:r w:rsidRPr="00031196">
        <w:rPr>
          <w:i/>
          <w:iCs/>
          <w:color w:val="000000"/>
          <w:sz w:val="28"/>
          <w:szCs w:val="28"/>
        </w:rPr>
        <w:t>(согласование числительных с существительными в роде, числе и падеже)</w:t>
      </w:r>
      <w:r w:rsidRPr="00031196">
        <w:rPr>
          <w:color w:val="000000"/>
          <w:sz w:val="28"/>
          <w:szCs w:val="28"/>
        </w:rPr>
        <w:t>:</w:t>
      </w:r>
      <w:r w:rsidRPr="00031196">
        <w:rPr>
          <w:color w:val="000000"/>
          <w:sz w:val="28"/>
          <w:szCs w:val="28"/>
        </w:rPr>
        <w:br/>
        <w:t>один друг, два друга, три друга, четыре друга, пять друзей (подарок, гость, игрушка, ...)</w:t>
      </w:r>
      <w:proofErr w:type="gramEnd"/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31196">
        <w:rPr>
          <w:b/>
          <w:bCs/>
          <w:color w:val="FF0000"/>
          <w:sz w:val="28"/>
          <w:szCs w:val="28"/>
        </w:rPr>
        <w:t>«Семья слов» </w:t>
      </w:r>
      <w:r w:rsidRPr="00031196">
        <w:rPr>
          <w:i/>
          <w:iCs/>
          <w:color w:val="000000"/>
          <w:sz w:val="28"/>
          <w:szCs w:val="28"/>
        </w:rPr>
        <w:t>(образование однокоренных слов) </w:t>
      </w:r>
      <w:r w:rsidRPr="00031196">
        <w:rPr>
          <w:color w:val="000000"/>
          <w:sz w:val="28"/>
          <w:szCs w:val="28"/>
        </w:rPr>
        <w:t>друг - дружить, подружка, дружище, дружочек, дружок, дружелюбный (улыбка, доброта, помощь, мир, честность, ...)</w:t>
      </w:r>
      <w:proofErr w:type="gramEnd"/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 w:line="101" w:lineRule="atLeast"/>
        <w:jc w:val="center"/>
        <w:rPr>
          <w:color w:val="000000"/>
          <w:sz w:val="28"/>
          <w:szCs w:val="28"/>
        </w:rPr>
      </w:pPr>
      <w:r w:rsidRPr="00031196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1838325"/>
            <wp:effectExtent l="19050" t="0" r="0" b="0"/>
            <wp:wrapSquare wrapText="bothSides"/>
            <wp:docPr id="8" name="Рисунок 8" descr="hello_html_244ad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44ad6d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196">
        <w:rPr>
          <w:b/>
          <w:bCs/>
          <w:color w:val="0000FF"/>
          <w:sz w:val="28"/>
          <w:szCs w:val="28"/>
          <w:u w:val="single"/>
        </w:rPr>
        <w:t>Прочитайте детям и обсудите с ними пословицы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 w:line="101" w:lineRule="atLeast"/>
        <w:jc w:val="center"/>
        <w:rPr>
          <w:color w:val="000000"/>
          <w:sz w:val="28"/>
          <w:szCs w:val="28"/>
        </w:rPr>
      </w:pPr>
      <w:r w:rsidRPr="00031196">
        <w:rPr>
          <w:b/>
          <w:bCs/>
          <w:color w:val="0000FF"/>
          <w:sz w:val="28"/>
          <w:szCs w:val="28"/>
          <w:u w:val="single"/>
        </w:rPr>
        <w:t>о дружбе: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 w:line="101" w:lineRule="atLeast"/>
        <w:jc w:val="center"/>
        <w:rPr>
          <w:color w:val="000000"/>
          <w:sz w:val="28"/>
          <w:szCs w:val="28"/>
        </w:rPr>
      </w:pPr>
    </w:p>
    <w:p w:rsidR="00031196" w:rsidRPr="00031196" w:rsidRDefault="00031196" w:rsidP="0003119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Дружбу топором не разрубишь</w:t>
      </w:r>
    </w:p>
    <w:p w:rsidR="00031196" w:rsidRPr="00031196" w:rsidRDefault="00031196" w:rsidP="0003119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Нет друга, так ищи; нашёл, так береги</w:t>
      </w:r>
    </w:p>
    <w:p w:rsidR="00031196" w:rsidRPr="00031196" w:rsidRDefault="00031196" w:rsidP="0003119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Друг познаётся в беде</w:t>
      </w:r>
    </w:p>
    <w:p w:rsidR="00031196" w:rsidRPr="00031196" w:rsidRDefault="00031196" w:rsidP="0003119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Старый друг лучше новых двух</w:t>
      </w:r>
    </w:p>
    <w:p w:rsidR="00031196" w:rsidRPr="00031196" w:rsidRDefault="00031196" w:rsidP="0003119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Не имей сто рублей, имей сто друзей</w:t>
      </w:r>
    </w:p>
    <w:p w:rsidR="00031196" w:rsidRPr="00031196" w:rsidRDefault="00031196" w:rsidP="0003119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На вкус и цвет товарищей нет</w:t>
      </w:r>
    </w:p>
    <w:p w:rsidR="00031196" w:rsidRPr="00031196" w:rsidRDefault="00031196" w:rsidP="0003119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Один за всех и все за одного</w:t>
      </w:r>
    </w:p>
    <w:p w:rsidR="00031196" w:rsidRPr="00031196" w:rsidRDefault="00031196" w:rsidP="0003119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Не в службу, а в дружбу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1196">
        <w:rPr>
          <w:b/>
          <w:bCs/>
          <w:color w:val="0000FF"/>
          <w:sz w:val="28"/>
          <w:szCs w:val="28"/>
          <w:u w:val="single"/>
        </w:rPr>
        <w:t>Список литературы о дружбе: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31196">
        <w:rPr>
          <w:color w:val="000000"/>
          <w:sz w:val="28"/>
          <w:szCs w:val="28"/>
        </w:rPr>
        <w:t>В.Сутеев</w:t>
      </w:r>
      <w:proofErr w:type="spellEnd"/>
      <w:r w:rsidRPr="00031196">
        <w:rPr>
          <w:color w:val="000000"/>
          <w:sz w:val="28"/>
          <w:szCs w:val="28"/>
        </w:rPr>
        <w:t xml:space="preserve"> "Мешок яблок" и "Палочка-выручалочка"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«Песенка друзей» С. Михалков,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 xml:space="preserve">«Цветик – </w:t>
      </w:r>
      <w:proofErr w:type="spellStart"/>
      <w:r w:rsidRPr="00031196">
        <w:rPr>
          <w:color w:val="000000"/>
          <w:sz w:val="28"/>
          <w:szCs w:val="28"/>
        </w:rPr>
        <w:t>семицветик</w:t>
      </w:r>
      <w:proofErr w:type="spellEnd"/>
      <w:r w:rsidRPr="00031196">
        <w:rPr>
          <w:color w:val="000000"/>
          <w:sz w:val="28"/>
          <w:szCs w:val="28"/>
        </w:rPr>
        <w:t>» В. Катаев,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«</w:t>
      </w:r>
      <w:proofErr w:type="spellStart"/>
      <w:r w:rsidRPr="00031196">
        <w:rPr>
          <w:color w:val="000000"/>
          <w:sz w:val="28"/>
          <w:szCs w:val="28"/>
        </w:rPr>
        <w:t>Бременские</w:t>
      </w:r>
      <w:proofErr w:type="spellEnd"/>
      <w:r w:rsidRPr="00031196">
        <w:rPr>
          <w:color w:val="000000"/>
          <w:sz w:val="28"/>
          <w:szCs w:val="28"/>
        </w:rPr>
        <w:t xml:space="preserve"> музыканты» Братьев Гримм,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В. Маяковский «Что такое хорошо и что такое плохо»,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Ю. Ермолаева «Лучший друг», 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В. Осеева «До первого дождя», «Волшебное слово»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В. Катаев «Цвети</w:t>
      </w:r>
      <w:proofErr w:type="gramStart"/>
      <w:r w:rsidRPr="00031196">
        <w:rPr>
          <w:color w:val="000000"/>
          <w:sz w:val="28"/>
          <w:szCs w:val="28"/>
        </w:rPr>
        <w:t>к-</w:t>
      </w:r>
      <w:proofErr w:type="gramEnd"/>
      <w:r w:rsidRPr="00031196">
        <w:rPr>
          <w:color w:val="000000"/>
          <w:sz w:val="28"/>
          <w:szCs w:val="28"/>
        </w:rPr>
        <w:t xml:space="preserve"> </w:t>
      </w:r>
      <w:proofErr w:type="spellStart"/>
      <w:r w:rsidRPr="00031196">
        <w:rPr>
          <w:color w:val="000000"/>
          <w:sz w:val="28"/>
          <w:szCs w:val="28"/>
        </w:rPr>
        <w:t>семицветик</w:t>
      </w:r>
      <w:proofErr w:type="spellEnd"/>
      <w:r w:rsidRPr="00031196">
        <w:rPr>
          <w:color w:val="000000"/>
          <w:sz w:val="28"/>
          <w:szCs w:val="28"/>
        </w:rPr>
        <w:t>»,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С. Михалков «Хорошие товарищи»,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А. Кузнецова “Подружки” и др</w:t>
      </w:r>
      <w:proofErr w:type="gramStart"/>
      <w:r w:rsidRPr="00031196">
        <w:rPr>
          <w:color w:val="000000"/>
          <w:sz w:val="28"/>
          <w:szCs w:val="28"/>
        </w:rPr>
        <w:t>..</w:t>
      </w:r>
      <w:proofErr w:type="gramEnd"/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031196">
        <w:rPr>
          <w:b/>
          <w:bCs/>
          <w:color w:val="0000FF"/>
          <w:sz w:val="28"/>
          <w:szCs w:val="28"/>
          <w:u w:val="single"/>
        </w:rPr>
        <w:t>М</w:t>
      </w:r>
      <w:r w:rsidRPr="00031196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1428750"/>
            <wp:effectExtent l="19050" t="0" r="9525" b="0"/>
            <wp:wrapSquare wrapText="bothSides"/>
            <wp:docPr id="9" name="Рисунок 9" descr="hello_html_mff7c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ff7c4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196">
        <w:rPr>
          <w:b/>
          <w:bCs/>
          <w:color w:val="0000FF"/>
          <w:sz w:val="28"/>
          <w:szCs w:val="28"/>
          <w:u w:val="single"/>
        </w:rPr>
        <w:t>ультфильмы</w:t>
      </w:r>
      <w:proofErr w:type="gramEnd"/>
      <w:r w:rsidRPr="00031196">
        <w:rPr>
          <w:b/>
          <w:bCs/>
          <w:color w:val="0000FF"/>
          <w:sz w:val="28"/>
          <w:szCs w:val="28"/>
          <w:u w:val="single"/>
        </w:rPr>
        <w:t xml:space="preserve"> про дружбу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hyperlink r:id="rId12" w:history="1">
        <w:r w:rsidRPr="00031196">
          <w:rPr>
            <w:rStyle w:val="a6"/>
            <w:color w:val="00000A"/>
            <w:sz w:val="28"/>
            <w:szCs w:val="28"/>
          </w:rPr>
          <w:t>"Крошка енот"</w:t>
        </w:r>
      </w:hyperlink>
      <w:r w:rsidRPr="00031196">
        <w:rPr>
          <w:color w:val="000000"/>
          <w:sz w:val="28"/>
          <w:szCs w:val="28"/>
        </w:rPr>
        <w:t>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"Умка"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"</w:t>
      </w:r>
      <w:proofErr w:type="spellStart"/>
      <w:r w:rsidRPr="00031196">
        <w:rPr>
          <w:color w:val="000000"/>
          <w:sz w:val="28"/>
          <w:szCs w:val="28"/>
        </w:rPr>
        <w:t>Винни</w:t>
      </w:r>
      <w:proofErr w:type="spellEnd"/>
      <w:r w:rsidRPr="00031196">
        <w:rPr>
          <w:color w:val="000000"/>
          <w:sz w:val="28"/>
          <w:szCs w:val="28"/>
        </w:rPr>
        <w:t xml:space="preserve"> Пух"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"38 попугаев"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Фунтик и его друзья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"Крокодил Гена",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"Приключения Буратино"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«Приключения кота Леопольда»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lastRenderedPageBreak/>
        <w:t>«</w:t>
      </w:r>
      <w:proofErr w:type="spellStart"/>
      <w:r w:rsidRPr="00031196">
        <w:rPr>
          <w:color w:val="000000"/>
          <w:sz w:val="28"/>
          <w:szCs w:val="28"/>
        </w:rPr>
        <w:t>Лунтик</w:t>
      </w:r>
      <w:proofErr w:type="spellEnd"/>
      <w:r w:rsidRPr="00031196">
        <w:rPr>
          <w:color w:val="000000"/>
          <w:sz w:val="28"/>
          <w:szCs w:val="28"/>
        </w:rPr>
        <w:t xml:space="preserve"> и его друзья» и </w:t>
      </w:r>
      <w:proofErr w:type="spellStart"/>
      <w:r w:rsidRPr="00031196">
        <w:rPr>
          <w:color w:val="000000"/>
          <w:sz w:val="28"/>
          <w:szCs w:val="28"/>
        </w:rPr>
        <w:t>др</w:t>
      </w:r>
      <w:proofErr w:type="spellEnd"/>
      <w:r w:rsidRPr="00031196">
        <w:rPr>
          <w:color w:val="000000"/>
          <w:sz w:val="28"/>
          <w:szCs w:val="28"/>
        </w:rPr>
        <w:t>...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 w:line="101" w:lineRule="atLeast"/>
        <w:jc w:val="center"/>
        <w:rPr>
          <w:color w:val="000000"/>
          <w:sz w:val="28"/>
          <w:szCs w:val="28"/>
        </w:rPr>
      </w:pP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1196">
        <w:rPr>
          <w:b/>
          <w:bCs/>
          <w:color w:val="0000FF"/>
          <w:sz w:val="28"/>
          <w:szCs w:val="28"/>
          <w:u w:val="single"/>
        </w:rPr>
        <w:t xml:space="preserve">Послушайте с ребенком детские </w:t>
      </w:r>
      <w:proofErr w:type="gramStart"/>
      <w:r w:rsidRPr="00031196">
        <w:rPr>
          <w:b/>
          <w:bCs/>
          <w:color w:val="0000FF"/>
          <w:sz w:val="28"/>
          <w:szCs w:val="28"/>
          <w:u w:val="single"/>
        </w:rPr>
        <w:t>песни про доброту</w:t>
      </w:r>
      <w:proofErr w:type="gramEnd"/>
      <w:r w:rsidRPr="00031196">
        <w:rPr>
          <w:b/>
          <w:bCs/>
          <w:color w:val="0000FF"/>
          <w:sz w:val="28"/>
          <w:szCs w:val="28"/>
          <w:u w:val="single"/>
        </w:rPr>
        <w:t xml:space="preserve"> и дружбу: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Песня “Доброта” из мультфильма "Приключения Фунтика"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Песня Кота Леопольда “Если добрый ты”,</w:t>
      </w:r>
    </w:p>
    <w:p w:rsidR="00031196" w:rsidRPr="00031196" w:rsidRDefault="00031196" w:rsidP="0003119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1196">
        <w:rPr>
          <w:color w:val="000000"/>
          <w:sz w:val="28"/>
          <w:szCs w:val="28"/>
        </w:rPr>
        <w:t>“Крошка Енот”, «Дружба крепкая», «Улыбка</w:t>
      </w:r>
      <w:proofErr w:type="gramStart"/>
      <w:r w:rsidRPr="00031196">
        <w:rPr>
          <w:color w:val="000000"/>
          <w:sz w:val="28"/>
          <w:szCs w:val="28"/>
        </w:rPr>
        <w:t>»и</w:t>
      </w:r>
      <w:proofErr w:type="gramEnd"/>
      <w:r w:rsidRPr="00031196">
        <w:rPr>
          <w:color w:val="000000"/>
          <w:sz w:val="28"/>
          <w:szCs w:val="28"/>
        </w:rPr>
        <w:t xml:space="preserve"> </w:t>
      </w:r>
      <w:proofErr w:type="spellStart"/>
      <w:r w:rsidRPr="00031196">
        <w:rPr>
          <w:color w:val="000000"/>
          <w:sz w:val="28"/>
          <w:szCs w:val="28"/>
        </w:rPr>
        <w:t>др</w:t>
      </w:r>
      <w:proofErr w:type="spellEnd"/>
      <w:r w:rsidRPr="00031196">
        <w:rPr>
          <w:color w:val="000000"/>
          <w:sz w:val="28"/>
          <w:szCs w:val="28"/>
        </w:rPr>
        <w:t>...</w:t>
      </w:r>
    </w:p>
    <w:p w:rsidR="00A64057" w:rsidRPr="00031196" w:rsidRDefault="00A64057" w:rsidP="00A64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4057" w:rsidRPr="00031196" w:rsidSect="001A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B83"/>
    <w:multiLevelType w:val="hybridMultilevel"/>
    <w:tmpl w:val="95648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04248A"/>
    <w:multiLevelType w:val="multilevel"/>
    <w:tmpl w:val="FCF4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F23E2"/>
    <w:multiLevelType w:val="multilevel"/>
    <w:tmpl w:val="A76C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D777D"/>
    <w:multiLevelType w:val="multilevel"/>
    <w:tmpl w:val="894A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3336E"/>
    <w:multiLevelType w:val="multilevel"/>
    <w:tmpl w:val="A76C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63567"/>
    <w:multiLevelType w:val="hybridMultilevel"/>
    <w:tmpl w:val="9FF042D4"/>
    <w:lvl w:ilvl="0" w:tplc="1D468688">
      <w:numFmt w:val="bullet"/>
      <w:lvlText w:val="·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2EA0457"/>
    <w:multiLevelType w:val="multilevel"/>
    <w:tmpl w:val="421E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64057"/>
    <w:rsid w:val="00031196"/>
    <w:rsid w:val="001A1191"/>
    <w:rsid w:val="001B762E"/>
    <w:rsid w:val="00A64057"/>
    <w:rsid w:val="00EE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6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4057"/>
  </w:style>
  <w:style w:type="paragraph" w:styleId="a3">
    <w:name w:val="Balloon Text"/>
    <w:basedOn w:val="a"/>
    <w:link w:val="a4"/>
    <w:uiPriority w:val="99"/>
    <w:semiHidden/>
    <w:unhideWhenUsed/>
    <w:rsid w:val="00A6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0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1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infourok.ru/go.html?href=http%3A%2F%2Fmults.spb.ru%2Fmults%2F%3Fid%3D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3813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2018-10-28T17:13:00Z</dcterms:created>
  <dcterms:modified xsi:type="dcterms:W3CDTF">2018-10-28T17:22:00Z</dcterms:modified>
</cp:coreProperties>
</file>